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44191" w14:textId="77777777" w:rsidR="00874F22" w:rsidRDefault="00874F22">
      <w:p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0043D1F8" wp14:editId="44DABF68">
            <wp:simplePos x="0" y="0"/>
            <wp:positionH relativeFrom="column">
              <wp:posOffset>4095750</wp:posOffset>
            </wp:positionH>
            <wp:positionV relativeFrom="paragraph">
              <wp:posOffset>-361950</wp:posOffset>
            </wp:positionV>
            <wp:extent cx="1955800" cy="762000"/>
            <wp:effectExtent l="19050" t="0" r="6350" b="0"/>
            <wp:wrapSquare wrapText="bothSides"/>
            <wp:docPr id="3" name="Picture 3" descr="TW Changing Lives_CMYK_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 Changing Lives_CMYK_small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E41F75" w14:textId="77777777" w:rsidR="00874F22" w:rsidRDefault="00813523" w:rsidP="006456DE">
      <w:pPr>
        <w:spacing w:after="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Current </w:t>
      </w:r>
      <w:r w:rsidR="006456DE">
        <w:rPr>
          <w:rFonts w:ascii="Verdana" w:hAnsi="Verdana"/>
          <w:b/>
          <w:sz w:val="24"/>
          <w:szCs w:val="24"/>
          <w:u w:val="single"/>
        </w:rPr>
        <w:t>Agriculture</w:t>
      </w:r>
      <w:r w:rsidR="00874F22" w:rsidRPr="00C537BB">
        <w:rPr>
          <w:rFonts w:ascii="Verdana" w:hAnsi="Verdana"/>
          <w:b/>
          <w:sz w:val="24"/>
          <w:szCs w:val="24"/>
          <w:u w:val="single"/>
        </w:rPr>
        <w:t xml:space="preserve"> Industry Experience </w:t>
      </w:r>
    </w:p>
    <w:p w14:paraId="2397A5CB" w14:textId="77777777" w:rsidR="00874F22" w:rsidRDefault="00874F22" w:rsidP="006456DE">
      <w:pPr>
        <w:spacing w:before="360" w:after="240"/>
        <w:rPr>
          <w:rFonts w:ascii="Verdana" w:hAnsi="Verdana"/>
          <w:b/>
          <w:sz w:val="24"/>
          <w:szCs w:val="24"/>
        </w:rPr>
      </w:pPr>
      <w:r w:rsidRPr="00C537BB">
        <w:rPr>
          <w:rFonts w:ascii="Verdana" w:hAnsi="Verdana"/>
          <w:b/>
          <w:sz w:val="24"/>
          <w:szCs w:val="24"/>
        </w:rPr>
        <w:t>Name</w:t>
      </w:r>
      <w:r>
        <w:rPr>
          <w:rFonts w:ascii="Verdana" w:hAnsi="Verdana"/>
          <w:b/>
          <w:sz w:val="24"/>
          <w:szCs w:val="24"/>
        </w:rPr>
        <w:t>: ____________________________</w:t>
      </w:r>
    </w:p>
    <w:p w14:paraId="0BC031DE" w14:textId="77777777" w:rsidR="00874F22" w:rsidRPr="006456DE" w:rsidRDefault="00813523" w:rsidP="00874F22">
      <w:pPr>
        <w:rPr>
          <w:rFonts w:ascii="Verdana" w:hAnsi="Verdana"/>
        </w:rPr>
      </w:pPr>
      <w:r w:rsidRPr="006456DE">
        <w:rPr>
          <w:rFonts w:ascii="Verdana" w:hAnsi="Verdana"/>
        </w:rPr>
        <w:t>Please d</w:t>
      </w:r>
      <w:r w:rsidR="00874F22" w:rsidRPr="006456DE">
        <w:rPr>
          <w:rFonts w:ascii="Verdana" w:hAnsi="Verdana"/>
        </w:rPr>
        <w:t xml:space="preserve">etail </w:t>
      </w:r>
      <w:r w:rsidR="00682483" w:rsidRPr="006456DE">
        <w:rPr>
          <w:rFonts w:ascii="Verdana" w:hAnsi="Verdana"/>
        </w:rPr>
        <w:t xml:space="preserve">your practical </w:t>
      </w:r>
      <w:r w:rsidR="006456DE" w:rsidRPr="006456DE">
        <w:rPr>
          <w:rFonts w:ascii="Verdana" w:hAnsi="Verdana"/>
        </w:rPr>
        <w:t>Industry experience over the last 5-8 years in the following areas</w:t>
      </w:r>
      <w:r w:rsidRPr="006456DE">
        <w:rPr>
          <w:rFonts w:ascii="Verdana" w:hAnsi="Verdana"/>
        </w:rPr>
        <w:t>. Give details of size</w:t>
      </w:r>
      <w:r w:rsidR="00682483" w:rsidRPr="006456DE">
        <w:rPr>
          <w:rFonts w:ascii="Verdana" w:hAnsi="Verdana"/>
        </w:rPr>
        <w:t>s of properties</w:t>
      </w:r>
      <w:r w:rsidR="006456DE" w:rsidRPr="006456DE">
        <w:rPr>
          <w:rFonts w:ascii="Verdana" w:hAnsi="Verdana"/>
        </w:rPr>
        <w:t>,</w:t>
      </w:r>
      <w:r w:rsidR="00682483" w:rsidRPr="006456DE">
        <w:rPr>
          <w:rFonts w:ascii="Verdana" w:hAnsi="Verdana"/>
        </w:rPr>
        <w:t xml:space="preserve"> numbers of L</w:t>
      </w:r>
      <w:r w:rsidRPr="006456DE">
        <w:rPr>
          <w:rFonts w:ascii="Verdana" w:hAnsi="Verdana"/>
        </w:rPr>
        <w:t>ivestock handled</w:t>
      </w:r>
      <w:r w:rsidR="006456DE" w:rsidRPr="006456DE">
        <w:rPr>
          <w:rFonts w:ascii="Verdana" w:hAnsi="Verdana"/>
        </w:rPr>
        <w:t>, size of tractors, types of machinery, types of fencing</w:t>
      </w:r>
      <w:r w:rsidRPr="006456DE">
        <w:rPr>
          <w:rFonts w:ascii="Verdana" w:hAnsi="Verdana"/>
        </w:rPr>
        <w:t xml:space="preserve"> and any</w:t>
      </w:r>
      <w:r w:rsidR="00682483" w:rsidRPr="006456DE">
        <w:rPr>
          <w:rFonts w:ascii="Verdana" w:hAnsi="Verdana"/>
        </w:rPr>
        <w:t xml:space="preserve"> other information relevant to </w:t>
      </w:r>
      <w:r w:rsidR="006456DE" w:rsidRPr="006456DE">
        <w:rPr>
          <w:rFonts w:ascii="Verdana" w:hAnsi="Verdana"/>
        </w:rPr>
        <w:t>your</w:t>
      </w:r>
      <w:r w:rsidRPr="006456DE">
        <w:rPr>
          <w:rFonts w:ascii="Verdana" w:hAnsi="Verdana"/>
        </w:rPr>
        <w:t xml:space="preserve"> </w:t>
      </w:r>
      <w:r w:rsidR="00682483" w:rsidRPr="006456DE">
        <w:rPr>
          <w:rFonts w:ascii="Verdana" w:hAnsi="Verdana"/>
        </w:rPr>
        <w:t>I</w:t>
      </w:r>
      <w:r w:rsidRPr="006456DE">
        <w:rPr>
          <w:rFonts w:ascii="Verdana" w:hAnsi="Verdana"/>
        </w:rPr>
        <w:t xml:space="preserve">ndustry currency </w:t>
      </w:r>
      <w:proofErr w:type="spellStart"/>
      <w:r w:rsidRPr="006456DE">
        <w:rPr>
          <w:rFonts w:ascii="Verdana" w:hAnsi="Verdana"/>
        </w:rPr>
        <w:t>eg</w:t>
      </w:r>
      <w:proofErr w:type="spellEnd"/>
      <w:r w:rsidRPr="006456DE">
        <w:rPr>
          <w:rFonts w:ascii="Verdana" w:hAnsi="Verdana"/>
        </w:rPr>
        <w:t xml:space="preserve"> attending Beef Week, Livestock Field Days etc.</w:t>
      </w:r>
    </w:p>
    <w:p w14:paraId="6745D24F" w14:textId="77777777" w:rsidR="002E41C6" w:rsidRDefault="002E41C6" w:rsidP="002E41C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Scroll down to page</w:t>
      </w:r>
      <w:r w:rsidR="00813523">
        <w:rPr>
          <w:rFonts w:ascii="Verdana" w:hAnsi="Verdana"/>
          <w:b/>
          <w:sz w:val="24"/>
          <w:szCs w:val="24"/>
        </w:rPr>
        <w:t xml:space="preserve"> 3</w:t>
      </w:r>
      <w:r>
        <w:rPr>
          <w:rFonts w:ascii="Verdana" w:hAnsi="Verdana"/>
          <w:b/>
          <w:sz w:val="24"/>
          <w:szCs w:val="24"/>
        </w:rPr>
        <w:t xml:space="preserve"> to see an example resume.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874F22" w14:paraId="1A6238FD" w14:textId="77777777" w:rsidTr="006456DE">
        <w:trPr>
          <w:trHeight w:val="381"/>
        </w:trPr>
        <w:tc>
          <w:tcPr>
            <w:tcW w:w="1668" w:type="dxa"/>
          </w:tcPr>
          <w:p w14:paraId="7CA21788" w14:textId="77777777" w:rsidR="00874F22" w:rsidRDefault="006456DE" w:rsidP="00DB725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Year/s</w:t>
            </w:r>
          </w:p>
        </w:tc>
        <w:tc>
          <w:tcPr>
            <w:tcW w:w="7574" w:type="dxa"/>
          </w:tcPr>
          <w:p w14:paraId="716DBFC1" w14:textId="77777777" w:rsidR="00874F22" w:rsidRDefault="006456DE" w:rsidP="00DB7255">
            <w:pPr>
              <w:spacing w:before="80"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Details of Experience</w:t>
            </w:r>
          </w:p>
        </w:tc>
      </w:tr>
      <w:tr w:rsidR="00874F22" w14:paraId="735CF6E6" w14:textId="77777777" w:rsidTr="00DB7255">
        <w:tc>
          <w:tcPr>
            <w:tcW w:w="1668" w:type="dxa"/>
          </w:tcPr>
          <w:p w14:paraId="45310EB6" w14:textId="77777777" w:rsidR="00874F22" w:rsidRDefault="00874F22" w:rsidP="00DB725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14:paraId="060E3CEE" w14:textId="77777777" w:rsidR="00874F22" w:rsidRDefault="00874F22" w:rsidP="00DB725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14:paraId="6B441DA5" w14:textId="77777777" w:rsidR="00874F22" w:rsidRDefault="00874F22" w:rsidP="00DB725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74" w:type="dxa"/>
          </w:tcPr>
          <w:p w14:paraId="2F324312" w14:textId="77777777" w:rsidR="00874F22" w:rsidRDefault="006456DE" w:rsidP="00DB7255">
            <w:pPr>
              <w:spacing w:before="80" w:after="120"/>
              <w:rPr>
                <w:rFonts w:ascii="Verdana" w:hAnsi="Verdana"/>
                <w:b/>
                <w:sz w:val="24"/>
                <w:szCs w:val="24"/>
              </w:rPr>
            </w:pPr>
            <w:r w:rsidRPr="006456DE">
              <w:rPr>
                <w:rFonts w:ascii="Verdana" w:hAnsi="Verdana"/>
                <w:b/>
                <w:sz w:val="24"/>
                <w:szCs w:val="24"/>
              </w:rPr>
              <w:t>Livestock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Experience</w:t>
            </w:r>
          </w:p>
          <w:p w14:paraId="3643D465" w14:textId="77777777" w:rsidR="006456DE" w:rsidRDefault="006456DE" w:rsidP="00DB7255">
            <w:pPr>
              <w:spacing w:before="80" w:after="120"/>
              <w:rPr>
                <w:rFonts w:ascii="Verdana" w:hAnsi="Verdana"/>
                <w:b/>
                <w:sz w:val="24"/>
                <w:szCs w:val="24"/>
              </w:rPr>
            </w:pPr>
          </w:p>
          <w:p w14:paraId="6337EBC6" w14:textId="77777777" w:rsidR="006456DE" w:rsidRPr="006456DE" w:rsidRDefault="006456DE" w:rsidP="00DB7255">
            <w:pPr>
              <w:spacing w:before="80" w:after="120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74F22" w14:paraId="19BC14DD" w14:textId="77777777" w:rsidTr="00DB7255">
        <w:tc>
          <w:tcPr>
            <w:tcW w:w="1668" w:type="dxa"/>
          </w:tcPr>
          <w:p w14:paraId="5078CBF1" w14:textId="77777777" w:rsidR="00874F22" w:rsidRDefault="00874F22" w:rsidP="00DB725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14:paraId="4534B617" w14:textId="77777777" w:rsidR="006456DE" w:rsidRDefault="006456DE" w:rsidP="00DB725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14:paraId="123A6C85" w14:textId="77777777" w:rsidR="00874F22" w:rsidRDefault="00874F22" w:rsidP="00DB725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14:paraId="6661EDD3" w14:textId="77777777" w:rsidR="00874F22" w:rsidRDefault="00874F22" w:rsidP="00DB725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74" w:type="dxa"/>
          </w:tcPr>
          <w:p w14:paraId="55EDAABE" w14:textId="77777777" w:rsidR="00874F22" w:rsidRDefault="00874F22" w:rsidP="00DB7255">
            <w:pPr>
              <w:spacing w:before="80"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874F22" w14:paraId="72F5A1D3" w14:textId="77777777" w:rsidTr="00DB7255">
        <w:tc>
          <w:tcPr>
            <w:tcW w:w="1668" w:type="dxa"/>
          </w:tcPr>
          <w:p w14:paraId="5F7933F5" w14:textId="77777777" w:rsidR="00874F22" w:rsidRDefault="00874F22" w:rsidP="00DB725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14:paraId="47CB1765" w14:textId="77777777" w:rsidR="00874F22" w:rsidRDefault="00874F22" w:rsidP="00DB725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14:paraId="554D4BEA" w14:textId="77777777" w:rsidR="00874F22" w:rsidRDefault="00874F22" w:rsidP="00DB725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14:paraId="11664220" w14:textId="77777777" w:rsidR="00874F22" w:rsidRDefault="00874F22" w:rsidP="00DB725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74" w:type="dxa"/>
          </w:tcPr>
          <w:p w14:paraId="1B03919B" w14:textId="77777777" w:rsidR="00874F22" w:rsidRPr="006456DE" w:rsidRDefault="006456DE" w:rsidP="00DB7255">
            <w:pPr>
              <w:spacing w:before="80" w:after="120"/>
              <w:rPr>
                <w:rFonts w:ascii="Verdana" w:hAnsi="Verdana"/>
                <w:b/>
                <w:sz w:val="24"/>
                <w:szCs w:val="24"/>
              </w:rPr>
            </w:pPr>
            <w:r w:rsidRPr="006456DE">
              <w:rPr>
                <w:rFonts w:ascii="Verdana" w:hAnsi="Verdana"/>
                <w:b/>
                <w:sz w:val="24"/>
                <w:szCs w:val="24"/>
              </w:rPr>
              <w:t>Tractors and Machinery</w:t>
            </w:r>
          </w:p>
        </w:tc>
      </w:tr>
      <w:tr w:rsidR="00874F22" w14:paraId="3B9E0465" w14:textId="77777777" w:rsidTr="00DB7255">
        <w:tc>
          <w:tcPr>
            <w:tcW w:w="1668" w:type="dxa"/>
          </w:tcPr>
          <w:p w14:paraId="544E1689" w14:textId="77777777" w:rsidR="00874F22" w:rsidRDefault="00874F22" w:rsidP="00DB725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14:paraId="52C35B69" w14:textId="77777777" w:rsidR="00874F22" w:rsidRDefault="00874F22" w:rsidP="00DB725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14:paraId="2B96BC96" w14:textId="77777777" w:rsidR="00874F22" w:rsidRDefault="00874F22" w:rsidP="00DB725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14:paraId="50CDA07B" w14:textId="77777777" w:rsidR="00874F22" w:rsidRDefault="00874F22" w:rsidP="00DB725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74" w:type="dxa"/>
          </w:tcPr>
          <w:p w14:paraId="7B926E4A" w14:textId="77777777" w:rsidR="00874F22" w:rsidRDefault="00874F22" w:rsidP="00DB7255">
            <w:pPr>
              <w:spacing w:before="80"/>
              <w:rPr>
                <w:rFonts w:ascii="Verdana" w:hAnsi="Verdana"/>
                <w:sz w:val="24"/>
                <w:szCs w:val="24"/>
              </w:rPr>
            </w:pPr>
          </w:p>
        </w:tc>
      </w:tr>
      <w:tr w:rsidR="00874F22" w14:paraId="40516062" w14:textId="77777777" w:rsidTr="00DB7255">
        <w:tc>
          <w:tcPr>
            <w:tcW w:w="1668" w:type="dxa"/>
          </w:tcPr>
          <w:p w14:paraId="381B65BE" w14:textId="77777777" w:rsidR="00874F22" w:rsidRDefault="00874F22" w:rsidP="00DB725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14:paraId="0E1AF5B4" w14:textId="77777777" w:rsidR="00874F22" w:rsidRDefault="00874F22" w:rsidP="00DB725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14:paraId="3B50BF66" w14:textId="77777777" w:rsidR="00874F22" w:rsidRDefault="00874F22" w:rsidP="00DB725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14:paraId="23CB910F" w14:textId="77777777" w:rsidR="00874F22" w:rsidRDefault="00874F22" w:rsidP="00DB725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74" w:type="dxa"/>
          </w:tcPr>
          <w:p w14:paraId="5388C098" w14:textId="77777777" w:rsidR="00874F22" w:rsidRPr="006456DE" w:rsidRDefault="006456DE" w:rsidP="00DB7255">
            <w:pPr>
              <w:spacing w:before="80"/>
              <w:rPr>
                <w:rFonts w:ascii="Verdana" w:hAnsi="Verdana"/>
                <w:b/>
                <w:sz w:val="24"/>
                <w:szCs w:val="24"/>
              </w:rPr>
            </w:pPr>
            <w:r w:rsidRPr="006456DE">
              <w:rPr>
                <w:rFonts w:ascii="Verdana" w:hAnsi="Verdana"/>
                <w:b/>
                <w:sz w:val="24"/>
                <w:szCs w:val="24"/>
              </w:rPr>
              <w:t>Farm Fence Construction and Repairs</w:t>
            </w:r>
          </w:p>
        </w:tc>
      </w:tr>
      <w:tr w:rsidR="006456DE" w14:paraId="1FB1F153" w14:textId="77777777" w:rsidTr="00DB7255">
        <w:tc>
          <w:tcPr>
            <w:tcW w:w="1668" w:type="dxa"/>
          </w:tcPr>
          <w:p w14:paraId="0CEB6F4A" w14:textId="77777777" w:rsidR="006456DE" w:rsidRDefault="006456DE" w:rsidP="00DB725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14:paraId="3F191BA3" w14:textId="77777777" w:rsidR="006456DE" w:rsidRDefault="006456DE" w:rsidP="00DB725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14:paraId="41460712" w14:textId="77777777" w:rsidR="006456DE" w:rsidRDefault="006456DE" w:rsidP="00DB725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14:paraId="368A02A0" w14:textId="77777777" w:rsidR="006456DE" w:rsidRDefault="006456DE" w:rsidP="00DB725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74" w:type="dxa"/>
          </w:tcPr>
          <w:p w14:paraId="679379BB" w14:textId="77777777" w:rsidR="006456DE" w:rsidRPr="006456DE" w:rsidRDefault="006456DE" w:rsidP="006456DE">
            <w:pPr>
              <w:spacing w:before="8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Farm Water Supplies</w:t>
            </w:r>
          </w:p>
        </w:tc>
      </w:tr>
    </w:tbl>
    <w:p w14:paraId="0883B055" w14:textId="77777777" w:rsidR="00813523" w:rsidRDefault="00813523" w:rsidP="00813523">
      <w:p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3360" behindDoc="0" locked="0" layoutInCell="1" allowOverlap="1" wp14:anchorId="16EDC7FC" wp14:editId="3B1DD02F">
            <wp:simplePos x="0" y="0"/>
            <wp:positionH relativeFrom="column">
              <wp:posOffset>4095750</wp:posOffset>
            </wp:positionH>
            <wp:positionV relativeFrom="paragraph">
              <wp:posOffset>-361950</wp:posOffset>
            </wp:positionV>
            <wp:extent cx="1955800" cy="762000"/>
            <wp:effectExtent l="19050" t="0" r="6350" b="0"/>
            <wp:wrapSquare wrapText="bothSides"/>
            <wp:docPr id="2" name="Picture 2" descr="TW Changing Lives_CMYK_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 Changing Lives_CMYK_small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1062AE" w14:textId="77777777" w:rsidR="00813523" w:rsidRDefault="00813523" w:rsidP="00813523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Current Horticulture</w:t>
      </w:r>
      <w:r w:rsidRPr="00C537BB">
        <w:rPr>
          <w:rFonts w:ascii="Verdana" w:hAnsi="Verdana"/>
          <w:b/>
          <w:sz w:val="24"/>
          <w:szCs w:val="24"/>
          <w:u w:val="single"/>
        </w:rPr>
        <w:t xml:space="preserve"> Industry Experience </w:t>
      </w:r>
    </w:p>
    <w:p w14:paraId="72A670B8" w14:textId="77777777" w:rsidR="00813523" w:rsidRDefault="00813523" w:rsidP="00813523">
      <w:pPr>
        <w:spacing w:before="480" w:after="360"/>
        <w:rPr>
          <w:rFonts w:ascii="Verdana" w:hAnsi="Verdana"/>
          <w:b/>
          <w:sz w:val="24"/>
          <w:szCs w:val="24"/>
        </w:rPr>
      </w:pPr>
      <w:r w:rsidRPr="00C537BB">
        <w:rPr>
          <w:rFonts w:ascii="Verdana" w:hAnsi="Verdana"/>
          <w:b/>
          <w:sz w:val="24"/>
          <w:szCs w:val="24"/>
        </w:rPr>
        <w:t>Name</w:t>
      </w:r>
      <w:r>
        <w:rPr>
          <w:rFonts w:ascii="Verdana" w:hAnsi="Verdana"/>
          <w:b/>
          <w:sz w:val="24"/>
          <w:szCs w:val="24"/>
        </w:rPr>
        <w:t>: ____________________________</w:t>
      </w:r>
    </w:p>
    <w:p w14:paraId="763F35EE" w14:textId="77777777" w:rsidR="00813523" w:rsidRDefault="00813523" w:rsidP="0081352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Please d</w:t>
      </w:r>
      <w:r w:rsidRPr="00C537BB">
        <w:rPr>
          <w:rFonts w:ascii="Verdana" w:hAnsi="Verdana"/>
          <w:sz w:val="24"/>
          <w:szCs w:val="24"/>
        </w:rPr>
        <w:t xml:space="preserve">etail </w:t>
      </w:r>
      <w:r>
        <w:rPr>
          <w:rFonts w:ascii="Verdana" w:hAnsi="Verdana"/>
          <w:sz w:val="24"/>
          <w:szCs w:val="24"/>
        </w:rPr>
        <w:t>your Horticulture Industry experience in last 5</w:t>
      </w:r>
      <w:r w:rsidR="00BF4869">
        <w:rPr>
          <w:rFonts w:ascii="Verdana" w:hAnsi="Verdana"/>
          <w:sz w:val="24"/>
          <w:szCs w:val="24"/>
        </w:rPr>
        <w:t>-8</w:t>
      </w:r>
      <w:r>
        <w:rPr>
          <w:rFonts w:ascii="Verdana" w:hAnsi="Verdana"/>
          <w:sz w:val="24"/>
          <w:szCs w:val="24"/>
        </w:rPr>
        <w:t xml:space="preserve"> years. Give details of types of enterprises, size of operation</w:t>
      </w:r>
      <w:r w:rsidR="006456DE">
        <w:rPr>
          <w:rFonts w:ascii="Verdana" w:hAnsi="Verdana"/>
          <w:sz w:val="24"/>
          <w:szCs w:val="24"/>
        </w:rPr>
        <w:t>, types of tasks undertaken</w:t>
      </w:r>
      <w:r>
        <w:rPr>
          <w:rFonts w:ascii="Verdana" w:hAnsi="Verdana"/>
          <w:sz w:val="24"/>
          <w:szCs w:val="24"/>
        </w:rPr>
        <w:t xml:space="preserve"> and your involvement. Details should include attending </w:t>
      </w:r>
      <w:r w:rsidR="00682483">
        <w:rPr>
          <w:rFonts w:ascii="Verdana" w:hAnsi="Verdana"/>
          <w:sz w:val="24"/>
          <w:szCs w:val="24"/>
        </w:rPr>
        <w:t>Industry relevant field days, shows etc</w:t>
      </w:r>
    </w:p>
    <w:p w14:paraId="7204EBA9" w14:textId="77777777" w:rsidR="00813523" w:rsidRDefault="00813523" w:rsidP="0081352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Scroll down to page 3 to see an example resume.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6456DE" w14:paraId="0BC9EFAF" w14:textId="77777777" w:rsidTr="001B7B85">
        <w:tc>
          <w:tcPr>
            <w:tcW w:w="1668" w:type="dxa"/>
          </w:tcPr>
          <w:p w14:paraId="41D1AA81" w14:textId="77777777" w:rsidR="006456DE" w:rsidRDefault="006456DE" w:rsidP="00416E57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Year/s</w:t>
            </w:r>
          </w:p>
        </w:tc>
        <w:tc>
          <w:tcPr>
            <w:tcW w:w="7574" w:type="dxa"/>
          </w:tcPr>
          <w:p w14:paraId="2386F74C" w14:textId="77777777" w:rsidR="006456DE" w:rsidRDefault="006456DE" w:rsidP="00416E57">
            <w:pPr>
              <w:spacing w:before="80"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Details of Experience</w:t>
            </w:r>
          </w:p>
        </w:tc>
      </w:tr>
      <w:tr w:rsidR="006456DE" w14:paraId="63ACE967" w14:textId="77777777" w:rsidTr="001B7B85">
        <w:tc>
          <w:tcPr>
            <w:tcW w:w="1668" w:type="dxa"/>
          </w:tcPr>
          <w:p w14:paraId="5CFCD494" w14:textId="77777777" w:rsidR="006456DE" w:rsidRDefault="006456DE" w:rsidP="001B7B8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14:paraId="6A7420F5" w14:textId="77777777" w:rsidR="006456DE" w:rsidRDefault="006456DE" w:rsidP="001B7B8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14:paraId="04214620" w14:textId="77777777" w:rsidR="006456DE" w:rsidRDefault="006456DE" w:rsidP="001B7B8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14:paraId="0B8BFB6A" w14:textId="77777777" w:rsidR="006456DE" w:rsidRDefault="006456DE" w:rsidP="001B7B8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74" w:type="dxa"/>
          </w:tcPr>
          <w:p w14:paraId="1438D76B" w14:textId="77777777" w:rsidR="006456DE" w:rsidRDefault="006456DE" w:rsidP="001B7B85">
            <w:pPr>
              <w:spacing w:before="80"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6456DE" w14:paraId="77514F74" w14:textId="77777777" w:rsidTr="001B7B85">
        <w:tc>
          <w:tcPr>
            <w:tcW w:w="1668" w:type="dxa"/>
          </w:tcPr>
          <w:p w14:paraId="7B8303D5" w14:textId="77777777" w:rsidR="006456DE" w:rsidRDefault="006456DE" w:rsidP="001B7B8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14:paraId="6C370666" w14:textId="77777777" w:rsidR="006456DE" w:rsidRDefault="006456DE" w:rsidP="001B7B8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14:paraId="15FD795C" w14:textId="77777777" w:rsidR="006456DE" w:rsidRDefault="006456DE" w:rsidP="001B7B8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14:paraId="38256D1A" w14:textId="77777777" w:rsidR="006456DE" w:rsidRDefault="006456DE" w:rsidP="001B7B8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74" w:type="dxa"/>
          </w:tcPr>
          <w:p w14:paraId="0ED75E82" w14:textId="77777777" w:rsidR="006456DE" w:rsidRDefault="006456DE" w:rsidP="001B7B85">
            <w:pPr>
              <w:spacing w:before="80"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6456DE" w14:paraId="316E0303" w14:textId="77777777" w:rsidTr="001B7B85">
        <w:tc>
          <w:tcPr>
            <w:tcW w:w="1668" w:type="dxa"/>
          </w:tcPr>
          <w:p w14:paraId="0562181F" w14:textId="77777777" w:rsidR="006456DE" w:rsidRDefault="006456DE" w:rsidP="001B7B8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14:paraId="1F43FDDC" w14:textId="77777777" w:rsidR="006456DE" w:rsidRDefault="006456DE" w:rsidP="001B7B8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14:paraId="0E6E94ED" w14:textId="77777777" w:rsidR="006456DE" w:rsidRDefault="006456DE" w:rsidP="001B7B8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14:paraId="4353FDD2" w14:textId="77777777" w:rsidR="006456DE" w:rsidRDefault="006456DE" w:rsidP="001B7B8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74" w:type="dxa"/>
          </w:tcPr>
          <w:p w14:paraId="083D4433" w14:textId="77777777" w:rsidR="006456DE" w:rsidRDefault="006456DE" w:rsidP="001B7B85">
            <w:pPr>
              <w:spacing w:before="80"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6456DE" w14:paraId="401DF1CF" w14:textId="77777777" w:rsidTr="001B7B85">
        <w:tc>
          <w:tcPr>
            <w:tcW w:w="1668" w:type="dxa"/>
          </w:tcPr>
          <w:p w14:paraId="6476638D" w14:textId="77777777" w:rsidR="006456DE" w:rsidRDefault="006456DE" w:rsidP="001B7B8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14:paraId="2CD613C8" w14:textId="77777777" w:rsidR="006456DE" w:rsidRDefault="006456DE" w:rsidP="001B7B8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14:paraId="2BC1A74A" w14:textId="77777777" w:rsidR="006456DE" w:rsidRDefault="006456DE" w:rsidP="001B7B8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14:paraId="3F3B8E3C" w14:textId="77777777" w:rsidR="006456DE" w:rsidRDefault="006456DE" w:rsidP="001B7B8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74" w:type="dxa"/>
          </w:tcPr>
          <w:p w14:paraId="6ACC7128" w14:textId="77777777" w:rsidR="006456DE" w:rsidRDefault="006456DE" w:rsidP="001B7B85">
            <w:pPr>
              <w:spacing w:before="80"/>
              <w:rPr>
                <w:rFonts w:ascii="Verdana" w:hAnsi="Verdana"/>
                <w:sz w:val="24"/>
                <w:szCs w:val="24"/>
              </w:rPr>
            </w:pPr>
          </w:p>
        </w:tc>
      </w:tr>
      <w:tr w:rsidR="006456DE" w14:paraId="2F517B12" w14:textId="77777777" w:rsidTr="001B7B85">
        <w:tc>
          <w:tcPr>
            <w:tcW w:w="1668" w:type="dxa"/>
          </w:tcPr>
          <w:p w14:paraId="57D269CA" w14:textId="77777777" w:rsidR="006456DE" w:rsidRDefault="006456DE" w:rsidP="001B7B8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14:paraId="3E31512F" w14:textId="77777777" w:rsidR="006456DE" w:rsidRDefault="006456DE" w:rsidP="001B7B8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14:paraId="05045A02" w14:textId="77777777" w:rsidR="006456DE" w:rsidRDefault="006456DE" w:rsidP="001B7B8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  <w:p w14:paraId="12FDC1B7" w14:textId="77777777" w:rsidR="006456DE" w:rsidRDefault="006456DE" w:rsidP="001B7B85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74" w:type="dxa"/>
          </w:tcPr>
          <w:p w14:paraId="2BFD4BCB" w14:textId="77777777" w:rsidR="006456DE" w:rsidRDefault="006456DE" w:rsidP="001B7B85">
            <w:pPr>
              <w:spacing w:before="8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3EB3096" w14:textId="77777777" w:rsidR="00874F22" w:rsidRDefault="00874F22">
      <w:pPr>
        <w:rPr>
          <w:rFonts w:ascii="Verdana" w:hAnsi="Verdana"/>
          <w:b/>
          <w:sz w:val="32"/>
          <w:szCs w:val="32"/>
          <w:u w:val="single"/>
        </w:rPr>
      </w:pPr>
    </w:p>
    <w:p w14:paraId="50B3DC88" w14:textId="77777777" w:rsidR="00874F22" w:rsidRDefault="00874F22">
      <w:p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noProof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 wp14:anchorId="01C8796A" wp14:editId="02E67EED">
            <wp:simplePos x="0" y="0"/>
            <wp:positionH relativeFrom="column">
              <wp:posOffset>4191000</wp:posOffset>
            </wp:positionH>
            <wp:positionV relativeFrom="paragraph">
              <wp:posOffset>-295275</wp:posOffset>
            </wp:positionV>
            <wp:extent cx="1955800" cy="762000"/>
            <wp:effectExtent l="19050" t="0" r="6350" b="0"/>
            <wp:wrapSquare wrapText="bothSides"/>
            <wp:docPr id="1" name="Picture 3" descr="TW Changing Lives_CMYK_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 Changing Lives_CMYK_small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2038C8" w14:textId="77777777" w:rsidR="00874F22" w:rsidRPr="00874F22" w:rsidRDefault="00874F22">
      <w:p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lastRenderedPageBreak/>
        <w:t>EXAMPLE</w:t>
      </w:r>
    </w:p>
    <w:p w14:paraId="322F0F4C" w14:textId="1BF6A770" w:rsidR="00FE3EAC" w:rsidRDefault="00C537BB">
      <w:pPr>
        <w:rPr>
          <w:rFonts w:ascii="Verdana" w:hAnsi="Verdana"/>
          <w:b/>
          <w:sz w:val="24"/>
          <w:szCs w:val="24"/>
          <w:u w:val="single"/>
        </w:rPr>
      </w:pPr>
      <w:r w:rsidRPr="00C537BB">
        <w:rPr>
          <w:rFonts w:ascii="Verdana" w:hAnsi="Verdana"/>
          <w:b/>
          <w:sz w:val="24"/>
          <w:szCs w:val="24"/>
          <w:u w:val="single"/>
        </w:rPr>
        <w:t>L</w:t>
      </w:r>
      <w:r w:rsidR="003D1FED">
        <w:rPr>
          <w:rFonts w:ascii="Verdana" w:hAnsi="Verdana"/>
          <w:b/>
          <w:sz w:val="24"/>
          <w:szCs w:val="24"/>
          <w:u w:val="single"/>
        </w:rPr>
        <w:t>ivestock Industry Experience 201</w:t>
      </w:r>
      <w:r w:rsidR="00EE7203">
        <w:rPr>
          <w:rFonts w:ascii="Verdana" w:hAnsi="Verdana"/>
          <w:b/>
          <w:sz w:val="24"/>
          <w:szCs w:val="24"/>
          <w:u w:val="single"/>
        </w:rPr>
        <w:t>2</w:t>
      </w:r>
      <w:r w:rsidRPr="00C537BB">
        <w:rPr>
          <w:rFonts w:ascii="Verdana" w:hAnsi="Verdana"/>
          <w:b/>
          <w:sz w:val="24"/>
          <w:szCs w:val="24"/>
          <w:u w:val="single"/>
        </w:rPr>
        <w:t xml:space="preserve"> -201</w:t>
      </w:r>
      <w:r w:rsidR="00FB4DBE">
        <w:rPr>
          <w:rFonts w:ascii="Verdana" w:hAnsi="Verdana"/>
          <w:b/>
          <w:sz w:val="24"/>
          <w:szCs w:val="24"/>
          <w:u w:val="single"/>
        </w:rPr>
        <w:t>9</w:t>
      </w:r>
    </w:p>
    <w:p w14:paraId="526AAAC1" w14:textId="77777777" w:rsidR="00C537BB" w:rsidRDefault="00C537BB">
      <w:pPr>
        <w:rPr>
          <w:rFonts w:ascii="Verdana" w:hAnsi="Verdana"/>
          <w:b/>
          <w:sz w:val="24"/>
          <w:szCs w:val="24"/>
        </w:rPr>
      </w:pPr>
      <w:r w:rsidRPr="00C537BB">
        <w:rPr>
          <w:rFonts w:ascii="Verdana" w:hAnsi="Verdana"/>
          <w:b/>
          <w:sz w:val="24"/>
          <w:szCs w:val="24"/>
        </w:rPr>
        <w:t>Name</w:t>
      </w:r>
      <w:r>
        <w:rPr>
          <w:rFonts w:ascii="Verdana" w:hAnsi="Verdana"/>
          <w:b/>
          <w:sz w:val="24"/>
          <w:szCs w:val="24"/>
        </w:rPr>
        <w:t>:</w:t>
      </w:r>
      <w:r w:rsidR="00874F22">
        <w:rPr>
          <w:rFonts w:ascii="Verdana" w:hAnsi="Verdana"/>
          <w:b/>
          <w:sz w:val="24"/>
          <w:szCs w:val="24"/>
        </w:rPr>
        <w:t xml:space="preserve"> Bill Smith</w:t>
      </w:r>
      <w:r>
        <w:rPr>
          <w:rFonts w:ascii="Verdana" w:hAnsi="Verdana"/>
          <w:b/>
          <w:sz w:val="24"/>
          <w:szCs w:val="24"/>
        </w:rPr>
        <w:t>____________________________</w:t>
      </w:r>
    </w:p>
    <w:p w14:paraId="61258747" w14:textId="77777777" w:rsidR="00813523" w:rsidRDefault="00813523" w:rsidP="0081352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Please d</w:t>
      </w:r>
      <w:r w:rsidRPr="00C537BB">
        <w:rPr>
          <w:rFonts w:ascii="Verdana" w:hAnsi="Verdana"/>
          <w:sz w:val="24"/>
          <w:szCs w:val="24"/>
        </w:rPr>
        <w:t xml:space="preserve">etail </w:t>
      </w:r>
      <w:r>
        <w:rPr>
          <w:rFonts w:ascii="Verdana" w:hAnsi="Verdana"/>
          <w:sz w:val="24"/>
          <w:szCs w:val="24"/>
        </w:rPr>
        <w:t xml:space="preserve">your practical </w:t>
      </w:r>
      <w:r w:rsidR="00682483">
        <w:rPr>
          <w:rFonts w:ascii="Verdana" w:hAnsi="Verdana"/>
          <w:sz w:val="24"/>
          <w:szCs w:val="24"/>
        </w:rPr>
        <w:t>L</w:t>
      </w:r>
      <w:r>
        <w:rPr>
          <w:rFonts w:ascii="Verdana" w:hAnsi="Verdana"/>
          <w:sz w:val="24"/>
          <w:szCs w:val="24"/>
        </w:rPr>
        <w:t xml:space="preserve">ivestock </w:t>
      </w:r>
      <w:r w:rsidR="00682483">
        <w:rPr>
          <w:rFonts w:ascii="Verdana" w:hAnsi="Verdana"/>
          <w:sz w:val="24"/>
          <w:szCs w:val="24"/>
        </w:rPr>
        <w:t>H</w:t>
      </w:r>
      <w:r>
        <w:rPr>
          <w:rFonts w:ascii="Verdana" w:hAnsi="Verdana"/>
          <w:sz w:val="24"/>
          <w:szCs w:val="24"/>
        </w:rPr>
        <w:t xml:space="preserve">usbandry experience in last 5 years. Give details of sizes of properties and numbers of </w:t>
      </w:r>
      <w:r w:rsidR="00682483">
        <w:rPr>
          <w:rFonts w:ascii="Verdana" w:hAnsi="Verdana"/>
          <w:sz w:val="24"/>
          <w:szCs w:val="24"/>
        </w:rPr>
        <w:t>L</w:t>
      </w:r>
      <w:r>
        <w:rPr>
          <w:rFonts w:ascii="Verdana" w:hAnsi="Verdana"/>
          <w:sz w:val="24"/>
          <w:szCs w:val="24"/>
        </w:rPr>
        <w:t xml:space="preserve">ivestock handled and any other information relevant to </w:t>
      </w:r>
      <w:r w:rsidR="00682483">
        <w:rPr>
          <w:rFonts w:ascii="Verdana" w:hAnsi="Verdana"/>
          <w:sz w:val="24"/>
          <w:szCs w:val="24"/>
        </w:rPr>
        <w:t>L</w:t>
      </w:r>
      <w:r>
        <w:rPr>
          <w:rFonts w:ascii="Verdana" w:hAnsi="Verdana"/>
          <w:sz w:val="24"/>
          <w:szCs w:val="24"/>
        </w:rPr>
        <w:t xml:space="preserve">ivestock </w:t>
      </w:r>
      <w:r w:rsidR="00682483">
        <w:rPr>
          <w:rFonts w:ascii="Verdana" w:hAnsi="Verdan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 xml:space="preserve">ndustry currency </w:t>
      </w:r>
      <w:proofErr w:type="spellStart"/>
      <w:r>
        <w:rPr>
          <w:rFonts w:ascii="Verdana" w:hAnsi="Verdana"/>
          <w:sz w:val="24"/>
          <w:szCs w:val="24"/>
        </w:rPr>
        <w:t>eg</w:t>
      </w:r>
      <w:proofErr w:type="spellEnd"/>
      <w:r>
        <w:rPr>
          <w:rFonts w:ascii="Verdana" w:hAnsi="Verdana"/>
          <w:sz w:val="24"/>
          <w:szCs w:val="24"/>
        </w:rPr>
        <w:t xml:space="preserve"> attending Beef Week, Livestock Field Days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A600C7" w14:paraId="6E8CB18A" w14:textId="77777777" w:rsidTr="00A600C7">
        <w:tc>
          <w:tcPr>
            <w:tcW w:w="1668" w:type="dxa"/>
          </w:tcPr>
          <w:p w14:paraId="77C38E79" w14:textId="42974804" w:rsidR="00A600C7" w:rsidRDefault="003D1FED" w:rsidP="003D1FED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201</w:t>
            </w:r>
            <w:r w:rsidR="0000605F">
              <w:rPr>
                <w:rFonts w:ascii="Verdana" w:hAnsi="Verdana"/>
                <w:sz w:val="24"/>
                <w:szCs w:val="24"/>
              </w:rPr>
              <w:t>2</w:t>
            </w:r>
            <w:r w:rsidR="00A600C7">
              <w:rPr>
                <w:rFonts w:ascii="Verdana" w:hAnsi="Verdana"/>
                <w:sz w:val="24"/>
                <w:szCs w:val="24"/>
              </w:rPr>
              <w:t xml:space="preserve"> -201</w:t>
            </w:r>
            <w:r w:rsidR="0000605F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7574" w:type="dxa"/>
          </w:tcPr>
          <w:p w14:paraId="243DB670" w14:textId="77777777" w:rsidR="00A600C7" w:rsidRDefault="00A600C7" w:rsidP="008A0662">
            <w:pPr>
              <w:spacing w:before="80"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Run my own 30 cow Angus breeding herd on a 500ha property at Tamworth.  This included carrying out all husbandry operations related to the joining, calving, calf marking and general health of the herd. </w:t>
            </w:r>
            <w:r w:rsidR="00813523">
              <w:rPr>
                <w:rFonts w:ascii="Verdana" w:hAnsi="Verdana"/>
                <w:sz w:val="24"/>
                <w:szCs w:val="24"/>
              </w:rPr>
              <w:t>Attended Ag Quip field days – researched new drenches for sheep and cattle.</w:t>
            </w:r>
          </w:p>
        </w:tc>
      </w:tr>
      <w:tr w:rsidR="00A600C7" w14:paraId="65028D6C" w14:textId="77777777" w:rsidTr="00A600C7">
        <w:tc>
          <w:tcPr>
            <w:tcW w:w="1668" w:type="dxa"/>
          </w:tcPr>
          <w:p w14:paraId="2683E695" w14:textId="1F512F5F" w:rsidR="00A600C7" w:rsidRDefault="00A600C7" w:rsidP="003D1FED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20</w:t>
            </w:r>
            <w:r w:rsidR="003D1FED">
              <w:rPr>
                <w:rFonts w:ascii="Verdana" w:hAnsi="Verdana"/>
                <w:sz w:val="24"/>
                <w:szCs w:val="24"/>
              </w:rPr>
              <w:t>1</w:t>
            </w:r>
            <w:r w:rsidR="0000605F">
              <w:rPr>
                <w:rFonts w:ascii="Verdana" w:hAnsi="Verdana"/>
                <w:sz w:val="24"/>
                <w:szCs w:val="24"/>
              </w:rPr>
              <w:t>3</w:t>
            </w:r>
            <w:r>
              <w:rPr>
                <w:rFonts w:ascii="Verdana" w:hAnsi="Verdana"/>
                <w:sz w:val="24"/>
                <w:szCs w:val="24"/>
              </w:rPr>
              <w:t>-201</w:t>
            </w:r>
            <w:r w:rsidR="0000605F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7574" w:type="dxa"/>
          </w:tcPr>
          <w:p w14:paraId="2D31A7E3" w14:textId="77777777" w:rsidR="00A600C7" w:rsidRDefault="00A600C7" w:rsidP="008A0662">
            <w:pPr>
              <w:spacing w:before="80"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Worked at Werris Creek High School as Primary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Industries</w:t>
            </w:r>
            <w:r w:rsidR="009B3D9F">
              <w:rPr>
                <w:rFonts w:ascii="Verdana" w:hAnsi="Verdana"/>
                <w:sz w:val="24"/>
                <w:szCs w:val="24"/>
              </w:rPr>
              <w:t>(</w:t>
            </w:r>
            <w:proofErr w:type="gramEnd"/>
            <w:r w:rsidR="009B3D9F">
              <w:rPr>
                <w:rFonts w:ascii="Verdana" w:hAnsi="Verdana"/>
                <w:sz w:val="24"/>
                <w:szCs w:val="24"/>
              </w:rPr>
              <w:t>PI)</w:t>
            </w:r>
            <w:r>
              <w:rPr>
                <w:rFonts w:ascii="Verdana" w:hAnsi="Verdana"/>
                <w:sz w:val="24"/>
                <w:szCs w:val="24"/>
              </w:rPr>
              <w:t xml:space="preserve"> teacher where I was the only PI teacher. My duties in this position included management of the schools 50 crossbred ewe flock and 10 show steers. This included preparation and showing of 5 steers each year</w:t>
            </w:r>
            <w:r w:rsidR="008A0662">
              <w:rPr>
                <w:rFonts w:ascii="Verdana" w:hAnsi="Verdana"/>
                <w:sz w:val="24"/>
                <w:szCs w:val="24"/>
              </w:rPr>
              <w:t xml:space="preserve"> with year 11 &amp; 12 students at Tamworth, Gunnedah and Werris Creek shows.</w:t>
            </w:r>
          </w:p>
        </w:tc>
      </w:tr>
      <w:tr w:rsidR="00A600C7" w14:paraId="532E1546" w14:textId="77777777" w:rsidTr="00A600C7">
        <w:tc>
          <w:tcPr>
            <w:tcW w:w="1668" w:type="dxa"/>
          </w:tcPr>
          <w:p w14:paraId="2DF85FE5" w14:textId="76C8A844" w:rsidR="00A600C7" w:rsidRDefault="008A0662" w:rsidP="003D1FED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201</w:t>
            </w:r>
            <w:r w:rsidR="0000605F">
              <w:rPr>
                <w:rFonts w:ascii="Verdana" w:hAnsi="Verdana"/>
                <w:sz w:val="24"/>
                <w:szCs w:val="24"/>
              </w:rPr>
              <w:t>5</w:t>
            </w:r>
            <w:r>
              <w:rPr>
                <w:rFonts w:ascii="Verdana" w:hAnsi="Verdana"/>
                <w:sz w:val="24"/>
                <w:szCs w:val="24"/>
              </w:rPr>
              <w:t>-201</w:t>
            </w:r>
            <w:r w:rsidR="0000605F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7574" w:type="dxa"/>
          </w:tcPr>
          <w:p w14:paraId="2C83B11B" w14:textId="77777777" w:rsidR="00A600C7" w:rsidRDefault="008A0662" w:rsidP="009B3D9F">
            <w:pPr>
              <w:spacing w:before="80"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Worked for 2 weeks in the July holidays each year at a neighbour’s property assisting with the general shearing of a 2000 merino ewe flock. My duties here included mustering sheep on a motorbike, drafting, drenching, back lining</w:t>
            </w:r>
            <w:r w:rsidR="009B3D9F">
              <w:rPr>
                <w:rFonts w:ascii="Verdana" w:hAnsi="Verdana"/>
                <w:sz w:val="24"/>
                <w:szCs w:val="24"/>
              </w:rPr>
              <w:t>, marking lambs</w:t>
            </w:r>
            <w:r>
              <w:rPr>
                <w:rFonts w:ascii="Verdana" w:hAnsi="Verdana"/>
                <w:sz w:val="24"/>
                <w:szCs w:val="24"/>
              </w:rPr>
              <w:t xml:space="preserve"> and ear tagging. </w:t>
            </w:r>
          </w:p>
        </w:tc>
      </w:tr>
      <w:tr w:rsidR="00A600C7" w14:paraId="079D195D" w14:textId="77777777" w:rsidTr="00A600C7">
        <w:tc>
          <w:tcPr>
            <w:tcW w:w="1668" w:type="dxa"/>
          </w:tcPr>
          <w:p w14:paraId="29F30EAD" w14:textId="1C95CA2E" w:rsidR="00A600C7" w:rsidRDefault="009B3D9F" w:rsidP="003D1FED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201</w:t>
            </w:r>
            <w:r w:rsidR="00FB4DBE">
              <w:rPr>
                <w:rFonts w:ascii="Verdana" w:hAnsi="Verdana"/>
                <w:sz w:val="24"/>
                <w:szCs w:val="24"/>
              </w:rPr>
              <w:t>7</w:t>
            </w:r>
            <w:r>
              <w:rPr>
                <w:rFonts w:ascii="Verdana" w:hAnsi="Verdana"/>
                <w:sz w:val="24"/>
                <w:szCs w:val="24"/>
              </w:rPr>
              <w:t>-201</w:t>
            </w:r>
            <w:r w:rsidR="00FB4DBE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7574" w:type="dxa"/>
          </w:tcPr>
          <w:p w14:paraId="6C86BA11" w14:textId="77777777" w:rsidR="00A600C7" w:rsidRDefault="009B3D9F" w:rsidP="009B3D9F">
            <w:pPr>
              <w:spacing w:before="80"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Worked as PI teacher at Tamworth High School. My duties here included teaching livestock husbandry units to year 11 &amp; 12 students. The practical components of these units were delivered by taking students to a local sheep and cattle property to undertake livestock husbandry operations. </w:t>
            </w:r>
          </w:p>
        </w:tc>
      </w:tr>
      <w:tr w:rsidR="00A600C7" w14:paraId="74F49DE8" w14:textId="77777777" w:rsidTr="00A600C7">
        <w:tc>
          <w:tcPr>
            <w:tcW w:w="1668" w:type="dxa"/>
          </w:tcPr>
          <w:p w14:paraId="30E2A994" w14:textId="77777777" w:rsidR="00A600C7" w:rsidRDefault="00A600C7" w:rsidP="00A600C7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74" w:type="dxa"/>
          </w:tcPr>
          <w:p w14:paraId="02904D5D" w14:textId="77777777" w:rsidR="00A600C7" w:rsidRDefault="00A600C7" w:rsidP="00A600C7">
            <w:pPr>
              <w:spacing w:before="80"/>
              <w:rPr>
                <w:rFonts w:ascii="Verdana" w:hAnsi="Verdana"/>
                <w:sz w:val="24"/>
                <w:szCs w:val="24"/>
              </w:rPr>
            </w:pPr>
          </w:p>
        </w:tc>
      </w:tr>
      <w:tr w:rsidR="00A600C7" w14:paraId="7445DD89" w14:textId="77777777" w:rsidTr="00A600C7">
        <w:tc>
          <w:tcPr>
            <w:tcW w:w="1668" w:type="dxa"/>
          </w:tcPr>
          <w:p w14:paraId="675AC52B" w14:textId="77777777" w:rsidR="00A600C7" w:rsidRDefault="00A600C7" w:rsidP="00A600C7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74" w:type="dxa"/>
          </w:tcPr>
          <w:p w14:paraId="204AE527" w14:textId="77777777" w:rsidR="00A600C7" w:rsidRDefault="00A600C7" w:rsidP="00A600C7">
            <w:pPr>
              <w:spacing w:before="80"/>
              <w:rPr>
                <w:rFonts w:ascii="Verdana" w:hAnsi="Verdana"/>
                <w:sz w:val="24"/>
                <w:szCs w:val="24"/>
              </w:rPr>
            </w:pPr>
          </w:p>
        </w:tc>
      </w:tr>
      <w:tr w:rsidR="00A600C7" w14:paraId="76CA3BB4" w14:textId="77777777" w:rsidTr="00A600C7">
        <w:tc>
          <w:tcPr>
            <w:tcW w:w="1668" w:type="dxa"/>
          </w:tcPr>
          <w:p w14:paraId="3750BED7" w14:textId="77777777" w:rsidR="00A600C7" w:rsidRDefault="00A600C7" w:rsidP="00A600C7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74" w:type="dxa"/>
          </w:tcPr>
          <w:p w14:paraId="2FB61181" w14:textId="77777777" w:rsidR="00A600C7" w:rsidRDefault="00A600C7" w:rsidP="00A600C7">
            <w:pPr>
              <w:spacing w:before="8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7617149" w14:textId="77777777" w:rsidR="00C537BB" w:rsidRPr="00C537BB" w:rsidRDefault="00C537B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sectPr w:rsidR="00C537BB" w:rsidRPr="00C537BB" w:rsidSect="008A0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7BB"/>
    <w:rsid w:val="0000605F"/>
    <w:rsid w:val="002E41C6"/>
    <w:rsid w:val="003D1FED"/>
    <w:rsid w:val="006456DE"/>
    <w:rsid w:val="00682483"/>
    <w:rsid w:val="007017F1"/>
    <w:rsid w:val="00813523"/>
    <w:rsid w:val="00874F22"/>
    <w:rsid w:val="008A0662"/>
    <w:rsid w:val="009B3D9F"/>
    <w:rsid w:val="00A3073B"/>
    <w:rsid w:val="00A600C7"/>
    <w:rsid w:val="00B26E04"/>
    <w:rsid w:val="00BF4869"/>
    <w:rsid w:val="00C537BB"/>
    <w:rsid w:val="00CA61C3"/>
    <w:rsid w:val="00D71AA3"/>
    <w:rsid w:val="00EE7203"/>
    <w:rsid w:val="00FB4DBE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AAC2B"/>
  <w15:docId w15:val="{4C904CF3-5139-46FD-9093-432C2087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haredContentType xmlns="Microsoft.SharePoint.Taxonomy.ContentTypeSync" SourceId="479f10c9-6e89-4a07-9cbe-f396f8a2c9c4" ContentTypeId="0x010100B1F8E6A1C3EA9447BC25C51956D0EE12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SNSW Document" ma:contentTypeID="0x010100B1F8E6A1C3EA9447BC25C51956D0EE1200925CB7CA8D66984987B1CC6A8089BFC4" ma:contentTypeVersion="65" ma:contentTypeDescription="Create a new document." ma:contentTypeScope="" ma:versionID="611e26ee0d1557729c834d390a8a5ef1">
  <xsd:schema xmlns:xsd="http://www.w3.org/2001/XMLSchema" xmlns:xs="http://www.w3.org/2001/XMLSchema" xmlns:p="http://schemas.microsoft.com/office/2006/metadata/properties" xmlns:ns2="b4acbb21-208a-4f95-bc66-c276efa7ac86" targetNamespace="http://schemas.microsoft.com/office/2006/metadata/properties" ma:root="true" ma:fieldsID="37269968e11b6c6ac4f7a3a0aa13c867" ns2:_="">
    <xsd:import namespace="b4acbb21-208a-4f95-bc66-c276efa7ac8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n1ddf26b4a174ee3beda5f2cd9d7ac6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cbb21-208a-4f95-bc66-c276efa7ac8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479f10c9-6e89-4a07-9cbe-f396f8a2c9c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54bd2a6-c2b9-4497-86af-e2f7eb4e391e}" ma:internalName="TaxCatchAll" ma:readOnly="false" ma:showField="CatchAllData" ma:web="55b76758-a459-4e83-aa20-8a61392d3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54bd2a6-c2b9-4497-86af-e2f7eb4e391e}" ma:internalName="TaxCatchAllLabel" ma:readOnly="true" ma:showField="CatchAllDataLabel" ma:web="55b76758-a459-4e83-aa20-8a61392d3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1ddf26b4a174ee3beda5f2cd9d7ac6f" ma:index="12" nillable="true" ma:taxonomy="true" ma:internalName="n1ddf26b4a174ee3beda5f2cd9d7ac6f" ma:taxonomyFieldName="BusinessActivity" ma:displayName="Business Activity" ma:readOnly="false" ma:fieldId="{71ddf26b-4a17-4ee3-beda-5f2cd9d7ac6f}" ma:sspId="479f10c9-6e89-4a07-9cbe-f396f8a2c9c4" ma:termSetId="ee3e81b8-8dc0-4f5d-9d7d-b84e38374d0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1ddf26b4a174ee3beda5f2cd9d7ac6f xmlns="b4acbb21-208a-4f95-bc66-c276efa7ac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Documentation</TermName>
          <TermId xmlns="http://schemas.microsoft.com/office/infopath/2007/PartnerControls">fa150b35-9826-4fb7-90a6-7a5b1d68d28a</TermId>
        </TermInfo>
      </Terms>
    </n1ddf26b4a174ee3beda5f2cd9d7ac6f>
    <TaxCatchAll xmlns="b4acbb21-208a-4f95-bc66-c276efa7ac86">
      <Value>8686</Value>
    </TaxCatchAll>
    <TaxKeywordTaxHTField xmlns="b4acbb21-208a-4f95-bc66-c276efa7ac86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806E5BB7-930A-4B31-B71B-C2F869550F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8BF653-DA01-4409-986B-3856ADAD22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7E5EAD-BAE9-4B16-8638-3247FF481F9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F874AF7-0049-46B1-ADF7-0B33782F1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cbb21-208a-4f95-bc66-c276efa7a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17E2AB0-FE2A-4F2D-9AE4-8B247D885A5A}">
  <ds:schemaRefs>
    <ds:schemaRef ds:uri="http://schemas.microsoft.com/office/2006/metadata/properties"/>
    <ds:schemaRef ds:uri="http://schemas.microsoft.com/office/infopath/2007/PartnerControls"/>
    <ds:schemaRef ds:uri="b4acbb21-208a-4f95-bc66-c276efa7ac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TAFE NSW Western Institute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TAFE NSW</dc:creator>
  <cp:lastModifiedBy>Gerard Delany</cp:lastModifiedBy>
  <cp:revision>2</cp:revision>
  <dcterms:created xsi:type="dcterms:W3CDTF">2020-11-18T22:54:00Z</dcterms:created>
  <dcterms:modified xsi:type="dcterms:W3CDTF">2020-11-18T22:54:00Z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0x010100B1F8E6A1C3EA9447BC25C51956D0EE1200925CB7CA8D66984987B1CC6A8089BFC4</vt:lpwstr>
  </property>
  <property fmtid="{D5CDD505-2E9C-101B-9397-08002B2CF9AE}" pid="4" name="BusinessActivity">
    <vt:lpwstr>8686;#Documentation|fa150b35-9826-4fb7-90a6-7a5b1d68d28a</vt:lpwstr>
  </property>
</Properties>
</file>